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30F" w:rsidRPr="00D1630F" w:rsidRDefault="00D1630F" w:rsidP="00D1630F">
      <w:pPr>
        <w:widowControl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1630F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D1630F" w:rsidRPr="00D1630F" w:rsidRDefault="00D1630F" w:rsidP="00D1630F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bookmarkStart w:id="0" w:name="_GoBack"/>
      <w:r w:rsidRPr="00D1630F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2012年度公共服务事项清理情况明细表</w:t>
      </w:r>
      <w:bookmarkEnd w:id="0"/>
    </w:p>
    <w:p w:rsidR="00D1630F" w:rsidRPr="00D1630F" w:rsidRDefault="00D1630F" w:rsidP="00D1630F">
      <w:pPr>
        <w:widowControl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D1630F">
        <w:rPr>
          <w:rFonts w:ascii="楷体_GB2312" w:eastAsia="楷体_GB2312" w:hAnsi="宋体" w:cs="宋体" w:hint="eastAsia"/>
          <w:color w:val="000000"/>
          <w:kern w:val="0"/>
          <w:sz w:val="28"/>
          <w:szCs w:val="28"/>
        </w:rPr>
        <w:t>单位名称（盖章）：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598"/>
        <w:gridCol w:w="570"/>
        <w:gridCol w:w="626"/>
        <w:gridCol w:w="627"/>
        <w:gridCol w:w="686"/>
        <w:gridCol w:w="826"/>
        <w:gridCol w:w="577"/>
        <w:gridCol w:w="536"/>
        <w:gridCol w:w="513"/>
        <w:gridCol w:w="913"/>
        <w:gridCol w:w="999"/>
        <w:gridCol w:w="541"/>
      </w:tblGrid>
      <w:tr w:rsidR="00D1630F" w:rsidRPr="00D1630F" w:rsidTr="00D1630F">
        <w:trPr>
          <w:trHeight w:val="362"/>
          <w:jc w:val="center"/>
        </w:trPr>
        <w:tc>
          <w:tcPr>
            <w:tcW w:w="6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19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申报材料</w:t>
            </w:r>
          </w:p>
        </w:tc>
        <w:tc>
          <w:tcPr>
            <w:tcW w:w="119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法定依据</w:t>
            </w:r>
          </w:p>
        </w:tc>
        <w:tc>
          <w:tcPr>
            <w:tcW w:w="14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收费标准及批准文号</w:t>
            </w:r>
          </w:p>
        </w:tc>
        <w:tc>
          <w:tcPr>
            <w:tcW w:w="12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2011年</w:t>
            </w:r>
          </w:p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清理时限</w:t>
            </w:r>
          </w:p>
        </w:tc>
        <w:tc>
          <w:tcPr>
            <w:tcW w:w="98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本次清理时限</w:t>
            </w:r>
          </w:p>
        </w:tc>
        <w:tc>
          <w:tcPr>
            <w:tcW w:w="15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办件流程</w:t>
            </w:r>
          </w:p>
        </w:tc>
        <w:tc>
          <w:tcPr>
            <w:tcW w:w="163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清理意见（保</w:t>
            </w:r>
          </w:p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留或取消）</w:t>
            </w:r>
          </w:p>
        </w:tc>
        <w:tc>
          <w:tcPr>
            <w:tcW w:w="28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保留或取消原因</w:t>
            </w:r>
          </w:p>
        </w:tc>
        <w:tc>
          <w:tcPr>
            <w:tcW w:w="82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1630F" w:rsidRPr="00D1630F" w:rsidTr="00D1630F">
        <w:trPr>
          <w:trHeight w:val="3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总项目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子项目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原来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现在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30F" w:rsidRPr="00D1630F" w:rsidRDefault="00D1630F" w:rsidP="00D163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1630F" w:rsidRPr="00D1630F" w:rsidTr="00D1630F">
        <w:trPr>
          <w:trHeight w:val="84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4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4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67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4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4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1630F" w:rsidRPr="00D1630F" w:rsidTr="00D1630F">
        <w:trPr>
          <w:trHeight w:val="856"/>
          <w:jc w:val="center"/>
        </w:trPr>
        <w:tc>
          <w:tcPr>
            <w:tcW w:w="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630F" w:rsidRPr="00D1630F" w:rsidRDefault="00D1630F" w:rsidP="00D163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630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776F32" w:rsidRPr="00D1630F" w:rsidRDefault="00D1630F" w:rsidP="00D1630F">
      <w:pPr>
        <w:widowControl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 xml:space="preserve">法人签字：                                </w:t>
      </w:r>
      <w:r w:rsidRPr="00D1630F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>填表人：</w:t>
      </w:r>
    </w:p>
    <w:sectPr w:rsidR="00776F32" w:rsidRPr="00D16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CDF"/>
    <w:rsid w:val="006B7CDF"/>
    <w:rsid w:val="00776F32"/>
    <w:rsid w:val="00D1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63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6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2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2018-07-03T05:51:00Z</dcterms:created>
  <dcterms:modified xsi:type="dcterms:W3CDTF">2018-07-03T05:53:00Z</dcterms:modified>
</cp:coreProperties>
</file>